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9FE8" w14:textId="77777777" w:rsidR="009121DD" w:rsidRDefault="009121DD"/>
    <w:p w14:paraId="1994762E" w14:textId="5CCB5E9D" w:rsidR="00B86308" w:rsidRDefault="009121DD">
      <w:r w:rsidRPr="009121DD">
        <w:rPr>
          <w:b/>
          <w:bCs/>
          <w:u w:val="single"/>
        </w:rPr>
        <w:t>Nomination of Tellers from APT Region during Elections, if any</w:t>
      </w:r>
      <w:r>
        <w:br/>
      </w:r>
      <w:r>
        <w:br/>
        <w:t>1. Ms. Alicia Cassandro (Australia)</w:t>
      </w:r>
    </w:p>
    <w:p w14:paraId="638DA4E5" w14:textId="7E63FC1A" w:rsidR="009121DD" w:rsidRDefault="009121DD">
      <w:r>
        <w:t>2. Mr. Mohammad Farhan Alam (Bangladesh)</w:t>
      </w:r>
    </w:p>
    <w:sectPr w:rsidR="00912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DD"/>
    <w:rsid w:val="00012B18"/>
    <w:rsid w:val="0001519D"/>
    <w:rsid w:val="003A76F7"/>
    <w:rsid w:val="0043465B"/>
    <w:rsid w:val="00553C30"/>
    <w:rsid w:val="005F0C22"/>
    <w:rsid w:val="00622832"/>
    <w:rsid w:val="00653412"/>
    <w:rsid w:val="007C5914"/>
    <w:rsid w:val="009121DD"/>
    <w:rsid w:val="009E5FF6"/>
    <w:rsid w:val="00AD5F63"/>
    <w:rsid w:val="00AE25D2"/>
    <w:rsid w:val="00B2582C"/>
    <w:rsid w:val="00B743CB"/>
    <w:rsid w:val="00B86308"/>
    <w:rsid w:val="00C647C3"/>
    <w:rsid w:val="00C72757"/>
    <w:rsid w:val="00D350A6"/>
    <w:rsid w:val="00D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4BF9"/>
  <w15:chartTrackingRefBased/>
  <w15:docId w15:val="{32642E99-F594-4305-A3DC-FA1C2470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DD"/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1DD"/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1DD"/>
    <w:rPr>
      <w:rFonts w:eastAsiaTheme="majorEastAsia" w:cstheme="majorBidi"/>
      <w:color w:val="0F4761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9121DD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121DD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91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2</Lines>
  <Paragraphs>3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Nidup Gyeltshen</dc:creator>
  <cp:keywords/>
  <dc:description/>
  <cp:lastModifiedBy>Nidup Gyeltshen</cp:lastModifiedBy>
  <cp:revision>1</cp:revision>
  <dcterms:created xsi:type="dcterms:W3CDTF">2025-11-20T08:30:00Z</dcterms:created>
  <dcterms:modified xsi:type="dcterms:W3CDTF">2025-11-20T08:33:00Z</dcterms:modified>
</cp:coreProperties>
</file>