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20A2" w14:textId="2B13C358" w:rsidR="00A77D9C" w:rsidRPr="00C70901" w:rsidRDefault="00B65747" w:rsidP="00A77D9C">
      <w:pPr>
        <w:jc w:val="center"/>
        <w:rPr>
          <w:rFonts w:ascii="Calibri" w:hAnsi="Calibri" w:cs="Calibri"/>
          <w:b/>
          <w:bCs/>
          <w:sz w:val="28"/>
          <w:szCs w:val="36"/>
        </w:rPr>
      </w:pPr>
      <w:r w:rsidRPr="00C70901">
        <w:rPr>
          <w:rFonts w:ascii="Calibri" w:hAnsi="Calibri" w:cs="Calibri"/>
          <w:b/>
          <w:bCs/>
          <w:noProof/>
          <w:sz w:val="28"/>
          <w:szCs w:val="36"/>
        </w:rPr>
        <w:drawing>
          <wp:anchor distT="0" distB="0" distL="114300" distR="114300" simplePos="0" relativeHeight="251659264" behindDoc="0" locked="0" layoutInCell="1" allowOverlap="1" wp14:anchorId="5FF15C4F" wp14:editId="30B1885F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431165" cy="381000"/>
            <wp:effectExtent l="0" t="0" r="6985" b="0"/>
            <wp:wrapSquare wrapText="bothSides"/>
            <wp:docPr id="19252505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6C6" w:rsidRPr="00C70901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0EBE2EC2" wp14:editId="1225B4B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1104900" cy="412115"/>
            <wp:effectExtent l="0" t="0" r="0" b="6985"/>
            <wp:wrapSquare wrapText="bothSides"/>
            <wp:docPr id="1779941828" name="Picture 2" descr="Ev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vent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55FD0C8" wp14:editId="218CDB88">
                <wp:extent cx="304800" cy="304800"/>
                <wp:effectExtent l="0" t="0" r="0" b="0"/>
                <wp:docPr id="46186184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B1B38F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77D9C" w:rsidRPr="00C70901">
        <w:rPr>
          <w:rFonts w:ascii="Calibri" w:hAnsi="Calibri" w:cs="Calibri"/>
          <w:b/>
          <w:bCs/>
          <w:noProof/>
          <w:sz w:val="28"/>
          <w:szCs w:val="36"/>
        </w:rPr>
        <w:t xml:space="preserve">  </w:t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3798C8E" wp14:editId="7C295496">
                <wp:extent cx="304800" cy="304800"/>
                <wp:effectExtent l="0" t="0" r="0" b="0"/>
                <wp:docPr id="168683735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03054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E0BAD" w:rsidRPr="00C70901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EC0DEEC" wp14:editId="5F31A1A4">
                <wp:extent cx="304800" cy="304800"/>
                <wp:effectExtent l="0" t="0" r="0" b="0"/>
                <wp:docPr id="37264484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DA35C6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EFF435" w14:textId="1E83C273" w:rsidR="00A06A46" w:rsidRPr="00C70901" w:rsidRDefault="00A06A46" w:rsidP="00A06A46">
      <w:pPr>
        <w:ind w:firstLine="720"/>
        <w:jc w:val="center"/>
        <w:rPr>
          <w:rFonts w:ascii="Calibri" w:hAnsi="Calibri" w:cs="Calibri"/>
          <w:sz w:val="18"/>
          <w:szCs w:val="18"/>
        </w:rPr>
      </w:pPr>
      <w:r w:rsidRPr="00C70901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</w:t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b/>
          <w:bCs/>
          <w:sz w:val="24"/>
          <w:szCs w:val="24"/>
        </w:rPr>
        <w:tab/>
      </w:r>
      <w:r w:rsidRPr="00C70901">
        <w:rPr>
          <w:rFonts w:ascii="Calibri" w:hAnsi="Calibri" w:cs="Calibri"/>
          <w:sz w:val="18"/>
          <w:szCs w:val="18"/>
        </w:rPr>
        <w:t xml:space="preserve"> </w:t>
      </w:r>
      <w:r w:rsidR="00DF7CAD" w:rsidRPr="00C70901">
        <w:rPr>
          <w:rFonts w:ascii="Calibri" w:hAnsi="Calibri" w:cs="Calibri"/>
          <w:sz w:val="18"/>
          <w:szCs w:val="18"/>
        </w:rPr>
        <w:t>2</w:t>
      </w:r>
      <w:r w:rsidR="00714964">
        <w:rPr>
          <w:rFonts w:ascii="Calibri" w:hAnsi="Calibri" w:cs="Calibri"/>
          <w:sz w:val="18"/>
          <w:szCs w:val="18"/>
        </w:rPr>
        <w:t>1</w:t>
      </w:r>
      <w:r w:rsidR="00DF7CAD" w:rsidRPr="00C70901">
        <w:rPr>
          <w:rFonts w:ascii="Calibri" w:hAnsi="Calibri" w:cs="Calibri"/>
          <w:sz w:val="18"/>
          <w:szCs w:val="18"/>
        </w:rPr>
        <w:t xml:space="preserve"> </w:t>
      </w:r>
      <w:r w:rsidRPr="00C70901">
        <w:rPr>
          <w:rFonts w:ascii="Calibri" w:hAnsi="Calibri" w:cs="Calibri"/>
          <w:sz w:val="18"/>
          <w:szCs w:val="18"/>
        </w:rPr>
        <w:t>November 2025</w:t>
      </w:r>
    </w:p>
    <w:p w14:paraId="398E5944" w14:textId="6FAF161B" w:rsidR="00A77D9C" w:rsidRPr="00C70901" w:rsidRDefault="00B65747" w:rsidP="00A06A46">
      <w:pPr>
        <w:ind w:firstLine="720"/>
        <w:jc w:val="center"/>
        <w:rPr>
          <w:rFonts w:ascii="Calibri" w:hAnsi="Calibri" w:cs="Calibri"/>
          <w:b/>
          <w:bCs/>
          <w:sz w:val="24"/>
          <w:szCs w:val="24"/>
        </w:rPr>
      </w:pPr>
      <w:r w:rsidRPr="00C70901">
        <w:rPr>
          <w:rFonts w:ascii="Calibri" w:hAnsi="Calibri" w:cs="Calibri"/>
          <w:b/>
          <w:bCs/>
          <w:sz w:val="24"/>
          <w:szCs w:val="24"/>
        </w:rPr>
        <w:br/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ITU World Telecommunication 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Development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Conference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(WT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DC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-2</w:t>
      </w:r>
      <w:r w:rsidR="00E7057F" w:rsidRPr="00C70901">
        <w:rPr>
          <w:rFonts w:ascii="Calibri" w:hAnsi="Calibri" w:cs="Calibri"/>
          <w:b/>
          <w:bCs/>
          <w:sz w:val="24"/>
          <w:szCs w:val="24"/>
        </w:rPr>
        <w:t>5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)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br/>
        <w:t>1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7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>- 2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8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November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782857" w:rsidRPr="00C70901">
        <w:rPr>
          <w:rFonts w:ascii="Calibri" w:hAnsi="Calibri" w:cs="Calibri"/>
          <w:b/>
          <w:bCs/>
          <w:sz w:val="24"/>
          <w:szCs w:val="24"/>
        </w:rPr>
        <w:t>5</w:t>
      </w:r>
      <w:r w:rsidR="00A77D9C" w:rsidRPr="00C70901">
        <w:rPr>
          <w:rFonts w:ascii="Calibri" w:hAnsi="Calibri" w:cs="Calibri"/>
          <w:b/>
          <w:bCs/>
          <w:sz w:val="24"/>
          <w:szCs w:val="24"/>
        </w:rPr>
        <w:t xml:space="preserve"> | </w:t>
      </w:r>
      <w:r w:rsidR="00F359BD" w:rsidRPr="00C70901">
        <w:rPr>
          <w:rFonts w:ascii="Calibri" w:hAnsi="Calibri" w:cs="Calibri"/>
          <w:b/>
          <w:bCs/>
          <w:sz w:val="24"/>
          <w:szCs w:val="24"/>
        </w:rPr>
        <w:t>Baku, Azerbaijan</w:t>
      </w:r>
    </w:p>
    <w:p w14:paraId="740A507B" w14:textId="39CF65C4" w:rsidR="00BC5678" w:rsidRPr="00C70901" w:rsidRDefault="00826505" w:rsidP="00BC56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6</w:t>
      </w:r>
      <w:r w:rsidR="00543302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th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APT Coordination Meeting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Schedule</w:t>
      </w:r>
    </w:p>
    <w:p w14:paraId="279F1338" w14:textId="20A0A049" w:rsidR="00E42976" w:rsidRPr="00C70901" w:rsidRDefault="00DF7CAD" w:rsidP="00C7090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2</w:t>
      </w:r>
      <w:r w:rsidR="0071496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1st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4A7AA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November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3AEA9655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202</w:t>
      </w:r>
      <w:r w:rsidR="0078285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5</w:t>
      </w:r>
      <w:r w:rsidR="000540A7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|</w:t>
      </w:r>
      <w:r w:rsidR="00BC5678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13:30-14:30</w:t>
      </w:r>
      <w:r w:rsidR="000B4543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D51F7F"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br/>
        <w:t>(Provisional Agenda)</w:t>
      </w:r>
    </w:p>
    <w:p w14:paraId="19833199" w14:textId="77777777" w:rsidR="00B91FCA" w:rsidRPr="00C70901" w:rsidRDefault="00B91FCA" w:rsidP="00B91FC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</w:p>
    <w:p w14:paraId="091F3BE7" w14:textId="77777777" w:rsidR="00BC5678" w:rsidRPr="00C70901" w:rsidRDefault="00BC5678" w:rsidP="00BC56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7090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 </w:t>
      </w:r>
    </w:p>
    <w:p w14:paraId="207F4B48" w14:textId="42DE7D31" w:rsidR="0038728C" w:rsidRPr="00C70901" w:rsidRDefault="00BC5678" w:rsidP="005F2DA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Style w:val="eop"/>
          <w:rFonts w:ascii="Calibri" w:hAnsi="Calibri" w:cs="Calibri"/>
          <w:color w:val="000000"/>
        </w:rPr>
        <w:t>Opening</w:t>
      </w:r>
      <w:r w:rsidR="000B4543" w:rsidRPr="00C70901">
        <w:rPr>
          <w:rStyle w:val="eop"/>
          <w:rFonts w:ascii="Calibri" w:hAnsi="Calibri" w:cs="Calibri"/>
        </w:rPr>
        <w:br/>
      </w:r>
    </w:p>
    <w:p w14:paraId="65A82D8A" w14:textId="77777777" w:rsidR="00F815C9" w:rsidRPr="00C70901" w:rsidRDefault="00086B6F" w:rsidP="001C3043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Fonts w:ascii="Calibri" w:hAnsi="Calibri" w:cs="Calibri"/>
          <w:color w:val="000000" w:themeColor="text1"/>
        </w:rPr>
        <w:t>Updates by Focal Points</w:t>
      </w:r>
      <w:r w:rsidR="00F815C9" w:rsidRPr="00C70901">
        <w:rPr>
          <w:rFonts w:ascii="Calibri" w:hAnsi="Calibri" w:cs="Calibri"/>
          <w:color w:val="000000" w:themeColor="text1"/>
        </w:rPr>
        <w:t xml:space="preserve"> of ACPs</w:t>
      </w:r>
    </w:p>
    <w:p w14:paraId="5A57D803" w14:textId="77777777" w:rsidR="00DF7CAD" w:rsidRPr="00C70901" w:rsidRDefault="00DF7CAD" w:rsidP="00DF7CA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317"/>
        <w:gridCol w:w="2785"/>
      </w:tblGrid>
      <w:tr w:rsidR="00C70901" w:rsidRPr="00C70901" w14:paraId="05E5D0A3" w14:textId="77777777" w:rsidTr="001C6E65">
        <w:tc>
          <w:tcPr>
            <w:tcW w:w="4248" w:type="dxa"/>
            <w:shd w:val="clear" w:color="auto" w:fill="44546A" w:themeFill="text2"/>
          </w:tcPr>
          <w:p w14:paraId="24D3F87E" w14:textId="559335EB" w:rsidR="00C70901" w:rsidRPr="00C70901" w:rsidRDefault="00C70901" w:rsidP="002047F8">
            <w:pPr>
              <w:rPr>
                <w:rFonts w:ascii="Calibri" w:hAnsi="Calibri" w:cs="Calibri"/>
                <w:color w:val="FFFFFF" w:themeColor="background1"/>
              </w:rPr>
            </w:pPr>
            <w:r w:rsidRPr="00C70901">
              <w:rPr>
                <w:rFonts w:ascii="Calibri" w:hAnsi="Calibri" w:cs="Calibri"/>
                <w:color w:val="FFFFFF" w:themeColor="background1"/>
              </w:rPr>
              <w:t>Groups</w:t>
            </w:r>
            <w:r w:rsidR="005F7BD0">
              <w:rPr>
                <w:rFonts w:ascii="Calibri" w:hAnsi="Calibri" w:cs="Calibri"/>
                <w:color w:val="FFFFFF" w:themeColor="background1"/>
              </w:rPr>
              <w:t>/Sessions</w:t>
            </w:r>
          </w:p>
        </w:tc>
        <w:tc>
          <w:tcPr>
            <w:tcW w:w="2317" w:type="dxa"/>
            <w:shd w:val="clear" w:color="auto" w:fill="44546A" w:themeFill="text2"/>
          </w:tcPr>
          <w:p w14:paraId="72F0C440" w14:textId="77777777" w:rsidR="00C70901" w:rsidRPr="00C70901" w:rsidRDefault="00C70901" w:rsidP="002047F8">
            <w:pPr>
              <w:rPr>
                <w:rFonts w:ascii="Calibri" w:hAnsi="Calibri" w:cs="Calibri"/>
                <w:color w:val="FFFFFF" w:themeColor="background1"/>
              </w:rPr>
            </w:pPr>
            <w:r w:rsidRPr="00C70901">
              <w:rPr>
                <w:rFonts w:ascii="Calibri" w:hAnsi="Calibri" w:cs="Calibri"/>
                <w:color w:val="FFFFFF" w:themeColor="background1"/>
              </w:rPr>
              <w:t xml:space="preserve"> Proposals</w:t>
            </w:r>
          </w:p>
        </w:tc>
        <w:tc>
          <w:tcPr>
            <w:tcW w:w="2785" w:type="dxa"/>
            <w:shd w:val="clear" w:color="auto" w:fill="44546A" w:themeFill="text2"/>
          </w:tcPr>
          <w:p w14:paraId="19A5BA39" w14:textId="52ED7149" w:rsidR="00C70901" w:rsidRPr="00C70901" w:rsidRDefault="00BE6F76" w:rsidP="002047F8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Status</w:t>
            </w:r>
          </w:p>
        </w:tc>
      </w:tr>
      <w:tr w:rsidR="00C70901" w:rsidRPr="00C70901" w14:paraId="14DB3A70" w14:textId="77777777" w:rsidTr="001C6E65">
        <w:tc>
          <w:tcPr>
            <w:tcW w:w="4248" w:type="dxa"/>
          </w:tcPr>
          <w:p w14:paraId="5C81ABF8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ITU-D Strategic Plan and Declaration</w:t>
            </w:r>
          </w:p>
        </w:tc>
        <w:tc>
          <w:tcPr>
            <w:tcW w:w="2317" w:type="dxa"/>
          </w:tcPr>
          <w:p w14:paraId="75AF301E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Baku Declaration</w:t>
            </w:r>
          </w:p>
        </w:tc>
        <w:tc>
          <w:tcPr>
            <w:tcW w:w="2785" w:type="dxa"/>
          </w:tcPr>
          <w:p w14:paraId="5CD5E5BC" w14:textId="489D80B5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C70901" w:rsidRPr="00C70901" w14:paraId="3C006B82" w14:textId="77777777" w:rsidTr="001C6E65">
        <w:tc>
          <w:tcPr>
            <w:tcW w:w="4248" w:type="dxa"/>
            <w:vMerge w:val="restart"/>
          </w:tcPr>
          <w:p w14:paraId="395D85B2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1- Resolution 2 and Study Groups</w:t>
            </w:r>
          </w:p>
        </w:tc>
        <w:tc>
          <w:tcPr>
            <w:tcW w:w="2317" w:type="dxa"/>
          </w:tcPr>
          <w:p w14:paraId="53DEE18B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Res.2</w:t>
            </w:r>
          </w:p>
        </w:tc>
        <w:tc>
          <w:tcPr>
            <w:tcW w:w="2785" w:type="dxa"/>
          </w:tcPr>
          <w:p w14:paraId="287F7035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</w:tr>
      <w:tr w:rsidR="00C70901" w:rsidRPr="00C70901" w14:paraId="1A93586B" w14:textId="77777777" w:rsidTr="001C6E65">
        <w:tc>
          <w:tcPr>
            <w:tcW w:w="4248" w:type="dxa"/>
            <w:vMerge/>
          </w:tcPr>
          <w:p w14:paraId="7729344A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17" w:type="dxa"/>
          </w:tcPr>
          <w:p w14:paraId="02C7E177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ITU-D Study Group Questions</w:t>
            </w:r>
          </w:p>
        </w:tc>
        <w:tc>
          <w:tcPr>
            <w:tcW w:w="2785" w:type="dxa"/>
          </w:tcPr>
          <w:p w14:paraId="492138F8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</w:tr>
      <w:tr w:rsidR="00C70901" w:rsidRPr="00C70901" w14:paraId="36FC29BA" w14:textId="77777777" w:rsidTr="001C6E65">
        <w:tc>
          <w:tcPr>
            <w:tcW w:w="4248" w:type="dxa"/>
            <w:vMerge w:val="restart"/>
          </w:tcPr>
          <w:p w14:paraId="21B3AE94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2- Confidence &amp; Security in ICTs</w:t>
            </w:r>
          </w:p>
        </w:tc>
        <w:tc>
          <w:tcPr>
            <w:tcW w:w="2317" w:type="dxa"/>
          </w:tcPr>
          <w:p w14:paraId="053D35F7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45</w:t>
            </w:r>
          </w:p>
        </w:tc>
        <w:tc>
          <w:tcPr>
            <w:tcW w:w="2785" w:type="dxa"/>
          </w:tcPr>
          <w:p w14:paraId="184C022D" w14:textId="455976E6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C70901" w:rsidRPr="00C70901" w14:paraId="6C1E83B4" w14:textId="77777777" w:rsidTr="001C6E65">
        <w:tc>
          <w:tcPr>
            <w:tcW w:w="4248" w:type="dxa"/>
            <w:vMerge/>
          </w:tcPr>
          <w:p w14:paraId="02D992F3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17" w:type="dxa"/>
          </w:tcPr>
          <w:p w14:paraId="6FE7279A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67</w:t>
            </w:r>
          </w:p>
        </w:tc>
        <w:tc>
          <w:tcPr>
            <w:tcW w:w="2785" w:type="dxa"/>
          </w:tcPr>
          <w:p w14:paraId="11E7290D" w14:textId="1C5D01A0" w:rsidR="00C70901" w:rsidRPr="00C70901" w:rsidRDefault="005F2C09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C70901" w:rsidRPr="00C70901" w14:paraId="3CDE2B38" w14:textId="77777777" w:rsidTr="001C6E65">
        <w:tc>
          <w:tcPr>
            <w:tcW w:w="4248" w:type="dxa"/>
            <w:vMerge/>
          </w:tcPr>
          <w:p w14:paraId="69AF8221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17" w:type="dxa"/>
          </w:tcPr>
          <w:p w14:paraId="0D202201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69</w:t>
            </w:r>
          </w:p>
        </w:tc>
        <w:tc>
          <w:tcPr>
            <w:tcW w:w="2785" w:type="dxa"/>
          </w:tcPr>
          <w:p w14:paraId="24C53710" w14:textId="30616991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2B3853">
              <w:rPr>
                <w:rFonts w:ascii="Calibri" w:hAnsi="Calibri" w:cs="Calibri"/>
              </w:rPr>
              <w:t>ngoing</w:t>
            </w:r>
          </w:p>
        </w:tc>
      </w:tr>
      <w:tr w:rsidR="00C70901" w:rsidRPr="00C70901" w14:paraId="364E142D" w14:textId="77777777" w:rsidTr="001C6E65">
        <w:tc>
          <w:tcPr>
            <w:tcW w:w="4248" w:type="dxa"/>
            <w:vMerge w:val="restart"/>
          </w:tcPr>
          <w:p w14:paraId="322CC4FB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3- Network &amp; Infrastructure</w:t>
            </w:r>
          </w:p>
        </w:tc>
        <w:tc>
          <w:tcPr>
            <w:tcW w:w="2317" w:type="dxa"/>
          </w:tcPr>
          <w:p w14:paraId="7A8DAF84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 9</w:t>
            </w:r>
          </w:p>
        </w:tc>
        <w:tc>
          <w:tcPr>
            <w:tcW w:w="2785" w:type="dxa"/>
          </w:tcPr>
          <w:p w14:paraId="28934F18" w14:textId="7CA3BDB3" w:rsidR="00C70901" w:rsidRPr="00C70901" w:rsidRDefault="009D6D0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C70901" w:rsidRPr="00C70901" w14:paraId="46DD33B5" w14:textId="77777777" w:rsidTr="001C6E65">
        <w:tc>
          <w:tcPr>
            <w:tcW w:w="4248" w:type="dxa"/>
            <w:vMerge/>
          </w:tcPr>
          <w:p w14:paraId="6C68CE9F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17" w:type="dxa"/>
          </w:tcPr>
          <w:p w14:paraId="0BCBA685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10</w:t>
            </w:r>
          </w:p>
        </w:tc>
        <w:tc>
          <w:tcPr>
            <w:tcW w:w="2785" w:type="dxa"/>
          </w:tcPr>
          <w:p w14:paraId="1EC0006E" w14:textId="5686502D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965288">
              <w:rPr>
                <w:rFonts w:ascii="Calibri" w:hAnsi="Calibri" w:cs="Calibri"/>
              </w:rPr>
              <w:t>ngoing</w:t>
            </w:r>
          </w:p>
        </w:tc>
      </w:tr>
      <w:tr w:rsidR="00C70901" w:rsidRPr="00C70901" w14:paraId="18CE0D2C" w14:textId="77777777" w:rsidTr="001C6E65">
        <w:tc>
          <w:tcPr>
            <w:tcW w:w="4248" w:type="dxa"/>
            <w:vMerge/>
          </w:tcPr>
          <w:p w14:paraId="2F1585FD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17" w:type="dxa"/>
          </w:tcPr>
          <w:p w14:paraId="67C20F94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11</w:t>
            </w:r>
          </w:p>
        </w:tc>
        <w:tc>
          <w:tcPr>
            <w:tcW w:w="2785" w:type="dxa"/>
          </w:tcPr>
          <w:p w14:paraId="1ADC8459" w14:textId="23DF38BF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F50800">
              <w:rPr>
                <w:rFonts w:ascii="Calibri" w:hAnsi="Calibri" w:cs="Calibri"/>
              </w:rPr>
              <w:t>ngoing</w:t>
            </w:r>
          </w:p>
        </w:tc>
      </w:tr>
      <w:tr w:rsidR="00C70901" w:rsidRPr="00C70901" w14:paraId="19CB4457" w14:textId="77777777" w:rsidTr="001C6E65">
        <w:tc>
          <w:tcPr>
            <w:tcW w:w="4248" w:type="dxa"/>
            <w:vMerge/>
          </w:tcPr>
          <w:p w14:paraId="33DC055C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17" w:type="dxa"/>
          </w:tcPr>
          <w:p w14:paraId="1AC672FD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62</w:t>
            </w:r>
          </w:p>
        </w:tc>
        <w:tc>
          <w:tcPr>
            <w:tcW w:w="2785" w:type="dxa"/>
          </w:tcPr>
          <w:p w14:paraId="4A362236" w14:textId="6C46AA06" w:rsidR="00C70901" w:rsidRPr="00C70901" w:rsidRDefault="001E1C85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 discussed</w:t>
            </w:r>
          </w:p>
        </w:tc>
      </w:tr>
      <w:tr w:rsidR="00C70901" w:rsidRPr="00C70901" w14:paraId="2619102A" w14:textId="77777777" w:rsidTr="001C6E65">
        <w:tc>
          <w:tcPr>
            <w:tcW w:w="4248" w:type="dxa"/>
            <w:vMerge/>
          </w:tcPr>
          <w:p w14:paraId="26098577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17" w:type="dxa"/>
          </w:tcPr>
          <w:p w14:paraId="5651E120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63</w:t>
            </w:r>
          </w:p>
        </w:tc>
        <w:tc>
          <w:tcPr>
            <w:tcW w:w="2785" w:type="dxa"/>
          </w:tcPr>
          <w:p w14:paraId="1E3659A0" w14:textId="42ADA1F3" w:rsidR="00C70901" w:rsidRPr="00C70901" w:rsidRDefault="00B20105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</w:t>
            </w:r>
            <w:r w:rsidR="00F50800">
              <w:rPr>
                <w:rFonts w:ascii="Calibri" w:hAnsi="Calibri" w:cs="Calibri"/>
              </w:rPr>
              <w:t xml:space="preserve"> discussed</w:t>
            </w:r>
          </w:p>
        </w:tc>
      </w:tr>
      <w:tr w:rsidR="00C70901" w:rsidRPr="00C70901" w14:paraId="0AC3AA37" w14:textId="77777777" w:rsidTr="001C6E65">
        <w:tc>
          <w:tcPr>
            <w:tcW w:w="4248" w:type="dxa"/>
            <w:vMerge/>
          </w:tcPr>
          <w:p w14:paraId="2A8DE836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17" w:type="dxa"/>
          </w:tcPr>
          <w:p w14:paraId="21122800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77</w:t>
            </w:r>
          </w:p>
        </w:tc>
        <w:tc>
          <w:tcPr>
            <w:tcW w:w="2785" w:type="dxa"/>
          </w:tcPr>
          <w:p w14:paraId="50954D4F" w14:textId="1988D0CB" w:rsidR="00C70901" w:rsidRPr="00C70901" w:rsidRDefault="00936B7C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C70901" w:rsidRPr="00C70901" w14:paraId="452FD0AF" w14:textId="77777777" w:rsidTr="001C6E65">
        <w:tc>
          <w:tcPr>
            <w:tcW w:w="4248" w:type="dxa"/>
            <w:vMerge/>
          </w:tcPr>
          <w:p w14:paraId="0F65C3A5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17" w:type="dxa"/>
          </w:tcPr>
          <w:p w14:paraId="4E0F453E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82</w:t>
            </w:r>
          </w:p>
        </w:tc>
        <w:tc>
          <w:tcPr>
            <w:tcW w:w="2785" w:type="dxa"/>
          </w:tcPr>
          <w:p w14:paraId="3AE02D1F" w14:textId="2676A22B" w:rsidR="00C70901" w:rsidRPr="00C70901" w:rsidRDefault="002317E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 discussed</w:t>
            </w:r>
          </w:p>
        </w:tc>
      </w:tr>
      <w:tr w:rsidR="00C70901" w:rsidRPr="00C70901" w14:paraId="4C62E865" w14:textId="77777777" w:rsidTr="001C6E65">
        <w:tc>
          <w:tcPr>
            <w:tcW w:w="4248" w:type="dxa"/>
            <w:vMerge w:val="restart"/>
          </w:tcPr>
          <w:p w14:paraId="56659BEB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4 – Capacity Development</w:t>
            </w:r>
          </w:p>
        </w:tc>
        <w:tc>
          <w:tcPr>
            <w:tcW w:w="2317" w:type="dxa"/>
          </w:tcPr>
          <w:p w14:paraId="131B781E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37</w:t>
            </w:r>
          </w:p>
        </w:tc>
        <w:tc>
          <w:tcPr>
            <w:tcW w:w="2785" w:type="dxa"/>
          </w:tcPr>
          <w:p w14:paraId="1FDBC009" w14:textId="16BDF652" w:rsidR="00C70901" w:rsidRPr="00C70901" w:rsidRDefault="00060A4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C70901" w:rsidRPr="00C70901" w14:paraId="2A94BECB" w14:textId="77777777" w:rsidTr="001C6E65">
        <w:tc>
          <w:tcPr>
            <w:tcW w:w="4248" w:type="dxa"/>
            <w:vMerge/>
          </w:tcPr>
          <w:p w14:paraId="097A3D57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17" w:type="dxa"/>
          </w:tcPr>
          <w:p w14:paraId="318FF37F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73</w:t>
            </w:r>
          </w:p>
        </w:tc>
        <w:tc>
          <w:tcPr>
            <w:tcW w:w="2785" w:type="dxa"/>
            <w:shd w:val="clear" w:color="auto" w:fill="A8D08D" w:themeFill="accent6" w:themeFillTint="99"/>
          </w:tcPr>
          <w:p w14:paraId="7A7D0E26" w14:textId="06E9C944" w:rsidR="00C70901" w:rsidRPr="00C70901" w:rsidRDefault="009C6EF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Finali</w:t>
            </w:r>
            <w:r w:rsidR="0031169C">
              <w:rPr>
                <w:rFonts w:ascii="Calibri" w:hAnsi="Calibri" w:cs="Calibri"/>
              </w:rPr>
              <w:t>z</w:t>
            </w:r>
            <w:r>
              <w:rPr>
                <w:rFonts w:ascii="Calibri" w:hAnsi="Calibri" w:cs="Calibri"/>
              </w:rPr>
              <w:t>ed</w:t>
            </w:r>
            <w:r w:rsidR="00240F58">
              <w:rPr>
                <w:rFonts w:ascii="Calibri" w:hAnsi="Calibri" w:cs="Calibri"/>
              </w:rPr>
              <w:t>(20/11)</w:t>
            </w:r>
          </w:p>
        </w:tc>
      </w:tr>
      <w:tr w:rsidR="00866472" w:rsidRPr="00C70901" w14:paraId="423CEBF2" w14:textId="77777777" w:rsidTr="001C6E65">
        <w:tc>
          <w:tcPr>
            <w:tcW w:w="4248" w:type="dxa"/>
            <w:vMerge w:val="restart"/>
          </w:tcPr>
          <w:p w14:paraId="2768364F" w14:textId="77777777" w:rsidR="00866472" w:rsidRPr="00C70901" w:rsidRDefault="00866472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5 – Policy &amp; Regulation</w:t>
            </w:r>
          </w:p>
        </w:tc>
        <w:tc>
          <w:tcPr>
            <w:tcW w:w="2317" w:type="dxa"/>
          </w:tcPr>
          <w:p w14:paraId="63F82FE4" w14:textId="77777777" w:rsidR="00866472" w:rsidRPr="00C70901" w:rsidRDefault="00866472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64</w:t>
            </w:r>
          </w:p>
        </w:tc>
        <w:tc>
          <w:tcPr>
            <w:tcW w:w="2785" w:type="dxa"/>
          </w:tcPr>
          <w:p w14:paraId="43522AB3" w14:textId="51E70E17" w:rsidR="00866472" w:rsidRPr="00C70901" w:rsidRDefault="00866472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 discussed</w:t>
            </w:r>
          </w:p>
        </w:tc>
      </w:tr>
      <w:tr w:rsidR="00866472" w:rsidRPr="00C70901" w14:paraId="506DD48C" w14:textId="77777777" w:rsidTr="001C6E65">
        <w:tc>
          <w:tcPr>
            <w:tcW w:w="4248" w:type="dxa"/>
            <w:vMerge/>
          </w:tcPr>
          <w:p w14:paraId="3634715D" w14:textId="77777777" w:rsidR="00866472" w:rsidRPr="00C70901" w:rsidRDefault="00866472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17" w:type="dxa"/>
          </w:tcPr>
          <w:p w14:paraId="14EDDD72" w14:textId="77777777" w:rsidR="00866472" w:rsidRPr="00C70901" w:rsidRDefault="00866472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84</w:t>
            </w:r>
          </w:p>
        </w:tc>
        <w:tc>
          <w:tcPr>
            <w:tcW w:w="2785" w:type="dxa"/>
          </w:tcPr>
          <w:p w14:paraId="04551E08" w14:textId="1281A145" w:rsidR="00866472" w:rsidRPr="00C70901" w:rsidRDefault="00866472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866472" w:rsidRPr="00C70901" w14:paraId="61A517E4" w14:textId="77777777" w:rsidTr="001C6E65">
        <w:tc>
          <w:tcPr>
            <w:tcW w:w="4248" w:type="dxa"/>
            <w:vMerge/>
          </w:tcPr>
          <w:p w14:paraId="2810E3E8" w14:textId="77777777" w:rsidR="00866472" w:rsidRPr="00C70901" w:rsidRDefault="00866472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17" w:type="dxa"/>
          </w:tcPr>
          <w:p w14:paraId="2B0402D7" w14:textId="32E9C2AF" w:rsidR="00866472" w:rsidRPr="00C70901" w:rsidRDefault="00866472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Res.(Metaverse)</w:t>
            </w:r>
          </w:p>
        </w:tc>
        <w:tc>
          <w:tcPr>
            <w:tcW w:w="2785" w:type="dxa"/>
          </w:tcPr>
          <w:p w14:paraId="53EDB77D" w14:textId="54BB77C8" w:rsidR="00866472" w:rsidRDefault="00866472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866472" w:rsidRPr="00C70901" w14:paraId="7EF62B15" w14:textId="77777777" w:rsidTr="001C6E65">
        <w:tc>
          <w:tcPr>
            <w:tcW w:w="4248" w:type="dxa"/>
            <w:vMerge/>
          </w:tcPr>
          <w:p w14:paraId="30396E3F" w14:textId="77777777" w:rsidR="00866472" w:rsidRPr="00C70901" w:rsidRDefault="00866472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17" w:type="dxa"/>
          </w:tcPr>
          <w:p w14:paraId="2647435A" w14:textId="6A21D950" w:rsidR="00866472" w:rsidRDefault="00866472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Res. (AI)</w:t>
            </w:r>
          </w:p>
        </w:tc>
        <w:tc>
          <w:tcPr>
            <w:tcW w:w="2785" w:type="dxa"/>
          </w:tcPr>
          <w:p w14:paraId="16EF8CB8" w14:textId="3FE60324" w:rsidR="00866472" w:rsidRDefault="00866472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C70901" w:rsidRPr="00C70901" w14:paraId="36EF4BED" w14:textId="77777777" w:rsidTr="001C6E65">
        <w:tc>
          <w:tcPr>
            <w:tcW w:w="4248" w:type="dxa"/>
          </w:tcPr>
          <w:p w14:paraId="207FEF2E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6 – Action Plan</w:t>
            </w:r>
          </w:p>
        </w:tc>
        <w:tc>
          <w:tcPr>
            <w:tcW w:w="2317" w:type="dxa"/>
          </w:tcPr>
          <w:p w14:paraId="670775E6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Action Plan</w:t>
            </w:r>
          </w:p>
        </w:tc>
        <w:tc>
          <w:tcPr>
            <w:tcW w:w="2785" w:type="dxa"/>
          </w:tcPr>
          <w:p w14:paraId="2442EF9E" w14:textId="5E308154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C70901" w:rsidRPr="00C70901" w14:paraId="732AD618" w14:textId="77777777" w:rsidTr="001C6E65">
        <w:tc>
          <w:tcPr>
            <w:tcW w:w="4248" w:type="dxa"/>
            <w:vMerge w:val="restart"/>
          </w:tcPr>
          <w:p w14:paraId="1540A089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7- Digital Transformation/Innovation</w:t>
            </w:r>
          </w:p>
        </w:tc>
        <w:tc>
          <w:tcPr>
            <w:tcW w:w="2317" w:type="dxa"/>
          </w:tcPr>
          <w:p w14:paraId="6B5B6EA6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85</w:t>
            </w:r>
          </w:p>
        </w:tc>
        <w:tc>
          <w:tcPr>
            <w:tcW w:w="2785" w:type="dxa"/>
          </w:tcPr>
          <w:p w14:paraId="2DB0D011" w14:textId="185A99E7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 discussed</w:t>
            </w:r>
          </w:p>
        </w:tc>
      </w:tr>
      <w:tr w:rsidR="00C70901" w:rsidRPr="00C70901" w14:paraId="0A3C60C6" w14:textId="77777777" w:rsidTr="001C6E65">
        <w:tc>
          <w:tcPr>
            <w:tcW w:w="4248" w:type="dxa"/>
            <w:vMerge/>
          </w:tcPr>
          <w:p w14:paraId="4D644038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17" w:type="dxa"/>
          </w:tcPr>
          <w:p w14:paraId="1A007498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89</w:t>
            </w:r>
          </w:p>
        </w:tc>
        <w:tc>
          <w:tcPr>
            <w:tcW w:w="2785" w:type="dxa"/>
          </w:tcPr>
          <w:p w14:paraId="1E85B34D" w14:textId="1E3ABC07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 discussed</w:t>
            </w:r>
          </w:p>
        </w:tc>
      </w:tr>
      <w:tr w:rsidR="00C70901" w:rsidRPr="00C70901" w14:paraId="14707712" w14:textId="77777777" w:rsidTr="001C6E65">
        <w:tc>
          <w:tcPr>
            <w:tcW w:w="4248" w:type="dxa"/>
            <w:vMerge/>
          </w:tcPr>
          <w:p w14:paraId="49595090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17" w:type="dxa"/>
          </w:tcPr>
          <w:p w14:paraId="02748CD7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90</w:t>
            </w:r>
          </w:p>
        </w:tc>
        <w:tc>
          <w:tcPr>
            <w:tcW w:w="2785" w:type="dxa"/>
          </w:tcPr>
          <w:p w14:paraId="4C4BD67E" w14:textId="54CB13E0" w:rsidR="00C70901" w:rsidRPr="00C70901" w:rsidRDefault="006A1D9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C70901" w:rsidRPr="00C70901" w14:paraId="5E5D5693" w14:textId="77777777" w:rsidTr="001C6E65">
        <w:tc>
          <w:tcPr>
            <w:tcW w:w="4248" w:type="dxa"/>
            <w:vMerge w:val="restart"/>
          </w:tcPr>
          <w:p w14:paraId="3994A91C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8 – LDCs, LLDCs and SIDs</w:t>
            </w:r>
          </w:p>
        </w:tc>
        <w:tc>
          <w:tcPr>
            <w:tcW w:w="2317" w:type="dxa"/>
          </w:tcPr>
          <w:p w14:paraId="17285A29" w14:textId="1B026522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16</w:t>
            </w:r>
          </w:p>
        </w:tc>
        <w:tc>
          <w:tcPr>
            <w:tcW w:w="2785" w:type="dxa"/>
          </w:tcPr>
          <w:p w14:paraId="02179936" w14:textId="1859EE4C" w:rsidR="00C70901" w:rsidRPr="00C70901" w:rsidRDefault="00C47D59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</w:tr>
      <w:tr w:rsidR="00C70901" w:rsidRPr="00C70901" w14:paraId="7FDF8EDC" w14:textId="77777777" w:rsidTr="001C6E65">
        <w:tc>
          <w:tcPr>
            <w:tcW w:w="4248" w:type="dxa"/>
            <w:vMerge/>
          </w:tcPr>
          <w:p w14:paraId="3DCF3AD1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17" w:type="dxa"/>
          </w:tcPr>
          <w:p w14:paraId="5210469B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 xml:space="preserve">New Resolution </w:t>
            </w:r>
          </w:p>
        </w:tc>
        <w:tc>
          <w:tcPr>
            <w:tcW w:w="2785" w:type="dxa"/>
          </w:tcPr>
          <w:p w14:paraId="55718A9D" w14:textId="40DF4D7C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yet discussed</w:t>
            </w:r>
          </w:p>
        </w:tc>
      </w:tr>
      <w:tr w:rsidR="00C70901" w:rsidRPr="00C70901" w14:paraId="4089B665" w14:textId="77777777" w:rsidTr="001C6E65">
        <w:tc>
          <w:tcPr>
            <w:tcW w:w="4248" w:type="dxa"/>
          </w:tcPr>
          <w:p w14:paraId="3E78885B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9- Statistics</w:t>
            </w:r>
          </w:p>
        </w:tc>
        <w:tc>
          <w:tcPr>
            <w:tcW w:w="2317" w:type="dxa"/>
          </w:tcPr>
          <w:p w14:paraId="3113DD68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-</w:t>
            </w:r>
          </w:p>
        </w:tc>
        <w:tc>
          <w:tcPr>
            <w:tcW w:w="2785" w:type="dxa"/>
          </w:tcPr>
          <w:p w14:paraId="6221AA28" w14:textId="7031B0E0" w:rsidR="00C70901" w:rsidRPr="00C70901" w:rsidRDefault="00D079AB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70901" w:rsidRPr="00C70901" w14:paraId="40251322" w14:textId="77777777" w:rsidTr="001C6E65">
        <w:tc>
          <w:tcPr>
            <w:tcW w:w="4248" w:type="dxa"/>
            <w:vMerge w:val="restart"/>
          </w:tcPr>
          <w:p w14:paraId="7E270FD0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10- Diversity and Inclusion</w:t>
            </w:r>
          </w:p>
        </w:tc>
        <w:tc>
          <w:tcPr>
            <w:tcW w:w="2317" w:type="dxa"/>
          </w:tcPr>
          <w:p w14:paraId="3B969793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55</w:t>
            </w:r>
          </w:p>
        </w:tc>
        <w:tc>
          <w:tcPr>
            <w:tcW w:w="2785" w:type="dxa"/>
          </w:tcPr>
          <w:p w14:paraId="1B41A35E" w14:textId="3FBA0628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3C73E8">
              <w:rPr>
                <w:rFonts w:ascii="Calibri" w:hAnsi="Calibri" w:cs="Calibri"/>
              </w:rPr>
              <w:t>ngoing</w:t>
            </w:r>
          </w:p>
        </w:tc>
      </w:tr>
      <w:tr w:rsidR="00C70901" w:rsidRPr="00C70901" w14:paraId="2AF9FD78" w14:textId="77777777" w:rsidTr="001C6E65">
        <w:tc>
          <w:tcPr>
            <w:tcW w:w="4248" w:type="dxa"/>
            <w:vMerge/>
          </w:tcPr>
          <w:p w14:paraId="695BCBDA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17" w:type="dxa"/>
          </w:tcPr>
          <w:p w14:paraId="01A8557F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58</w:t>
            </w:r>
          </w:p>
        </w:tc>
        <w:tc>
          <w:tcPr>
            <w:tcW w:w="2785" w:type="dxa"/>
          </w:tcPr>
          <w:p w14:paraId="31E4A0CF" w14:textId="485AEE51" w:rsidR="00C70901" w:rsidRPr="00C70901" w:rsidRDefault="00F01C78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be discussed</w:t>
            </w:r>
          </w:p>
        </w:tc>
      </w:tr>
      <w:tr w:rsidR="00C70901" w:rsidRPr="00C70901" w14:paraId="5159884D" w14:textId="77777777" w:rsidTr="001C6E65">
        <w:tc>
          <w:tcPr>
            <w:tcW w:w="4248" w:type="dxa"/>
            <w:vMerge/>
          </w:tcPr>
          <w:p w14:paraId="537DA285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17" w:type="dxa"/>
          </w:tcPr>
          <w:p w14:paraId="15D0BA2C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Res. 76</w:t>
            </w:r>
          </w:p>
        </w:tc>
        <w:tc>
          <w:tcPr>
            <w:tcW w:w="2785" w:type="dxa"/>
          </w:tcPr>
          <w:p w14:paraId="0382F0B8" w14:textId="2FE0FF86" w:rsidR="00C70901" w:rsidRPr="00C70901" w:rsidRDefault="0006690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be discussed</w:t>
            </w:r>
          </w:p>
        </w:tc>
      </w:tr>
      <w:tr w:rsidR="00C70901" w:rsidRPr="00C70901" w14:paraId="6305AE12" w14:textId="77777777" w:rsidTr="001C6E65">
        <w:tc>
          <w:tcPr>
            <w:tcW w:w="4248" w:type="dxa"/>
          </w:tcPr>
          <w:p w14:paraId="72CEDA6B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11 – Environment</w:t>
            </w:r>
          </w:p>
        </w:tc>
        <w:tc>
          <w:tcPr>
            <w:tcW w:w="2317" w:type="dxa"/>
          </w:tcPr>
          <w:p w14:paraId="049E4305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66</w:t>
            </w:r>
          </w:p>
        </w:tc>
        <w:tc>
          <w:tcPr>
            <w:tcW w:w="2785" w:type="dxa"/>
          </w:tcPr>
          <w:p w14:paraId="467DCBF1" w14:textId="172CB46D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DF2BA2">
              <w:rPr>
                <w:rFonts w:ascii="Calibri" w:hAnsi="Calibri" w:cs="Calibri"/>
              </w:rPr>
              <w:t>ngoing</w:t>
            </w:r>
          </w:p>
        </w:tc>
      </w:tr>
      <w:tr w:rsidR="00C70901" w:rsidRPr="00C70901" w14:paraId="4328D01F" w14:textId="77777777" w:rsidTr="001C6E65">
        <w:tc>
          <w:tcPr>
            <w:tcW w:w="4248" w:type="dxa"/>
          </w:tcPr>
          <w:p w14:paraId="6BF3DA5A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12 – Emergency Telecommunications</w:t>
            </w:r>
          </w:p>
        </w:tc>
        <w:tc>
          <w:tcPr>
            <w:tcW w:w="2317" w:type="dxa"/>
          </w:tcPr>
          <w:p w14:paraId="050CAB88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34</w:t>
            </w:r>
          </w:p>
        </w:tc>
        <w:tc>
          <w:tcPr>
            <w:tcW w:w="2785" w:type="dxa"/>
          </w:tcPr>
          <w:p w14:paraId="521D2532" w14:textId="460E5F9F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3C16F0">
              <w:rPr>
                <w:rFonts w:ascii="Calibri" w:hAnsi="Calibri" w:cs="Calibri"/>
              </w:rPr>
              <w:t>ngoing</w:t>
            </w:r>
          </w:p>
        </w:tc>
      </w:tr>
      <w:tr w:rsidR="00C70901" w:rsidRPr="00C70901" w14:paraId="0BCFBB93" w14:textId="77777777" w:rsidTr="001C6E65">
        <w:tc>
          <w:tcPr>
            <w:tcW w:w="4248" w:type="dxa"/>
            <w:vMerge w:val="restart"/>
          </w:tcPr>
          <w:p w14:paraId="0FC510C1" w14:textId="21789D0D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Group 13 – Regional Presence, Projects and Ris including Resource Mobili</w:t>
            </w:r>
            <w:r w:rsidR="002F346B">
              <w:rPr>
                <w:rFonts w:ascii="Calibri" w:hAnsi="Calibri" w:cs="Calibri"/>
              </w:rPr>
              <w:t>z</w:t>
            </w:r>
            <w:r w:rsidRPr="00C70901">
              <w:rPr>
                <w:rFonts w:ascii="Calibri" w:hAnsi="Calibri" w:cs="Calibri"/>
              </w:rPr>
              <w:t>ation and International Cooperation</w:t>
            </w:r>
          </w:p>
        </w:tc>
        <w:tc>
          <w:tcPr>
            <w:tcW w:w="2317" w:type="dxa"/>
          </w:tcPr>
          <w:p w14:paraId="16206746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Res 17</w:t>
            </w:r>
          </w:p>
        </w:tc>
        <w:tc>
          <w:tcPr>
            <w:tcW w:w="2785" w:type="dxa"/>
          </w:tcPr>
          <w:p w14:paraId="7426B3E1" w14:textId="68484D57" w:rsidR="00C70901" w:rsidRPr="00C70901" w:rsidRDefault="00112237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8A649B">
              <w:rPr>
                <w:rFonts w:ascii="Calibri" w:hAnsi="Calibri" w:cs="Calibri"/>
              </w:rPr>
              <w:t>ngoing</w:t>
            </w:r>
          </w:p>
        </w:tc>
      </w:tr>
      <w:tr w:rsidR="00C70901" w:rsidRPr="00C70901" w14:paraId="25B4ED41" w14:textId="77777777" w:rsidTr="001C6E65">
        <w:tc>
          <w:tcPr>
            <w:tcW w:w="4248" w:type="dxa"/>
            <w:vMerge/>
          </w:tcPr>
          <w:p w14:paraId="3B5B9B31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</w:p>
        </w:tc>
        <w:tc>
          <w:tcPr>
            <w:tcW w:w="2317" w:type="dxa"/>
          </w:tcPr>
          <w:p w14:paraId="445D87C2" w14:textId="77777777" w:rsidR="00C70901" w:rsidRPr="00C70901" w:rsidRDefault="00C70901" w:rsidP="002047F8">
            <w:pPr>
              <w:rPr>
                <w:rFonts w:ascii="Calibri" w:hAnsi="Calibri" w:cs="Calibri"/>
              </w:rPr>
            </w:pPr>
            <w:r w:rsidRPr="00C70901">
              <w:rPr>
                <w:rFonts w:ascii="Calibri" w:hAnsi="Calibri" w:cs="Calibri"/>
              </w:rPr>
              <w:t>ASP - RI</w:t>
            </w:r>
          </w:p>
        </w:tc>
        <w:tc>
          <w:tcPr>
            <w:tcW w:w="2785" w:type="dxa"/>
          </w:tcPr>
          <w:p w14:paraId="532DF8F7" w14:textId="09CE7FA6" w:rsidR="00C70901" w:rsidRPr="00C70901" w:rsidRDefault="00E01D2A" w:rsidP="0020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at Ad Hoc Group. </w:t>
            </w:r>
            <w:r w:rsidR="00670B99">
              <w:rPr>
                <w:rFonts w:ascii="Calibri" w:hAnsi="Calibri" w:cs="Calibri"/>
              </w:rPr>
              <w:t xml:space="preserve">To be sent to </w:t>
            </w:r>
            <w:r w:rsidR="00112237">
              <w:rPr>
                <w:rFonts w:ascii="Calibri" w:hAnsi="Calibri" w:cs="Calibri"/>
              </w:rPr>
              <w:t>COM</w:t>
            </w:r>
            <w:r w:rsidR="00670B99">
              <w:rPr>
                <w:rFonts w:ascii="Calibri" w:hAnsi="Calibri" w:cs="Calibri"/>
              </w:rPr>
              <w:t xml:space="preserve">3 </w:t>
            </w:r>
            <w:r w:rsidR="00B91ADE">
              <w:rPr>
                <w:rFonts w:ascii="Calibri" w:hAnsi="Calibri" w:cs="Calibri"/>
              </w:rPr>
              <w:t>PL</w:t>
            </w:r>
          </w:p>
        </w:tc>
      </w:tr>
    </w:tbl>
    <w:p w14:paraId="58BDDBA4" w14:textId="77777777" w:rsidR="00DF7CAD" w:rsidRPr="00C70901" w:rsidRDefault="00DF7CAD" w:rsidP="00DF7CA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</w:p>
    <w:p w14:paraId="1EE10676" w14:textId="1485A1B8" w:rsidR="00B54919" w:rsidRPr="00C70901" w:rsidRDefault="00B54919" w:rsidP="002D0C0C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Calibri" w:hAnsi="Calibri" w:cs="Calibri"/>
          <w:color w:val="000000" w:themeColor="text1"/>
        </w:rPr>
      </w:pPr>
    </w:p>
    <w:p w14:paraId="7068258E" w14:textId="19EED119" w:rsidR="00B54919" w:rsidRPr="00C70901" w:rsidRDefault="00B54919" w:rsidP="00B5491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70901">
        <w:rPr>
          <w:rFonts w:ascii="Calibri" w:hAnsi="Calibri" w:cs="Calibri"/>
        </w:rPr>
        <w:t>Any Other Matters</w:t>
      </w:r>
    </w:p>
    <w:p w14:paraId="01CD1EBD" w14:textId="77777777" w:rsidR="000E6C7B" w:rsidRPr="00C70901" w:rsidRDefault="000E6C7B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A1BFAB4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2009C61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6171C085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15642289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DFC2887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4EC4D85C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3AE4D78F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232C981D" w14:textId="77777777" w:rsidR="00915E0D" w:rsidRPr="00C70901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DFA62D3" w14:textId="4622646D" w:rsidR="00915E0D" w:rsidRPr="00C70901" w:rsidRDefault="00915E0D" w:rsidP="00327669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CB1B95F" w14:textId="3C49FFFF" w:rsidR="00DA76D1" w:rsidRPr="00C70901" w:rsidRDefault="00DA76D1" w:rsidP="00BC5678">
      <w:pPr>
        <w:spacing w:after="0" w:line="240" w:lineRule="auto"/>
        <w:textAlignment w:val="baseline"/>
        <w:rPr>
          <w:rFonts w:ascii="Calibri" w:hAnsi="Calibri" w:cs="Calibri"/>
        </w:rPr>
      </w:pPr>
    </w:p>
    <w:sectPr w:rsidR="00DA76D1" w:rsidRPr="00C70901" w:rsidSect="00A77D9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422"/>
    <w:multiLevelType w:val="hybridMultilevel"/>
    <w:tmpl w:val="DA0A7248"/>
    <w:lvl w:ilvl="0" w:tplc="7BF0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110E"/>
    <w:multiLevelType w:val="hybridMultilevel"/>
    <w:tmpl w:val="0E8A0F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7D0158"/>
    <w:multiLevelType w:val="hybridMultilevel"/>
    <w:tmpl w:val="9EB03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FF82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F5D"/>
    <w:multiLevelType w:val="hybridMultilevel"/>
    <w:tmpl w:val="98E879F6"/>
    <w:lvl w:ilvl="0" w:tplc="7B5632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0A207B"/>
    <w:multiLevelType w:val="multilevel"/>
    <w:tmpl w:val="499A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4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06134C"/>
    <w:multiLevelType w:val="hybridMultilevel"/>
    <w:tmpl w:val="5680E37E"/>
    <w:lvl w:ilvl="0" w:tplc="6B40F4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6303BC"/>
    <w:multiLevelType w:val="multilevel"/>
    <w:tmpl w:val="EB96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3618B"/>
    <w:multiLevelType w:val="hybridMultilevel"/>
    <w:tmpl w:val="B48C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3FF"/>
    <w:multiLevelType w:val="hybridMultilevel"/>
    <w:tmpl w:val="92289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14ABC"/>
    <w:multiLevelType w:val="multilevel"/>
    <w:tmpl w:val="B5D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B12DD4"/>
    <w:multiLevelType w:val="multilevel"/>
    <w:tmpl w:val="902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63880"/>
    <w:multiLevelType w:val="multilevel"/>
    <w:tmpl w:val="8622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E81661"/>
    <w:multiLevelType w:val="hybridMultilevel"/>
    <w:tmpl w:val="00725F34"/>
    <w:lvl w:ilvl="0" w:tplc="3F84306C">
      <w:start w:val="1"/>
      <w:numFmt w:val="lowerRoman"/>
      <w:lvlText w:val="%1)"/>
      <w:lvlJc w:val="left"/>
      <w:pPr>
        <w:ind w:left="23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774F63EF"/>
    <w:multiLevelType w:val="hybridMultilevel"/>
    <w:tmpl w:val="CFB62C6C"/>
    <w:lvl w:ilvl="0" w:tplc="241CB8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E9044B"/>
    <w:multiLevelType w:val="hybridMultilevel"/>
    <w:tmpl w:val="67A81530"/>
    <w:lvl w:ilvl="0" w:tplc="DBF0058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4776863">
    <w:abstractNumId w:val="8"/>
  </w:num>
  <w:num w:numId="2" w16cid:durableId="1923634579">
    <w:abstractNumId w:val="0"/>
  </w:num>
  <w:num w:numId="3" w16cid:durableId="1416242333">
    <w:abstractNumId w:val="14"/>
  </w:num>
  <w:num w:numId="4" w16cid:durableId="252322240">
    <w:abstractNumId w:val="4"/>
  </w:num>
  <w:num w:numId="5" w16cid:durableId="383531530">
    <w:abstractNumId w:val="11"/>
  </w:num>
  <w:num w:numId="6" w16cid:durableId="1722552943">
    <w:abstractNumId w:val="9"/>
  </w:num>
  <w:num w:numId="7" w16cid:durableId="93212606">
    <w:abstractNumId w:val="10"/>
  </w:num>
  <w:num w:numId="8" w16cid:durableId="1671981846">
    <w:abstractNumId w:val="6"/>
  </w:num>
  <w:num w:numId="9" w16cid:durableId="1062748803">
    <w:abstractNumId w:val="5"/>
  </w:num>
  <w:num w:numId="10" w16cid:durableId="1332024554">
    <w:abstractNumId w:val="1"/>
  </w:num>
  <w:num w:numId="11" w16cid:durableId="278150428">
    <w:abstractNumId w:val="7"/>
  </w:num>
  <w:num w:numId="12" w16cid:durableId="1971470891">
    <w:abstractNumId w:val="13"/>
  </w:num>
  <w:num w:numId="13" w16cid:durableId="2133281663">
    <w:abstractNumId w:val="3"/>
  </w:num>
  <w:num w:numId="14" w16cid:durableId="1061904949">
    <w:abstractNumId w:val="12"/>
  </w:num>
  <w:num w:numId="15" w16cid:durableId="1651788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8"/>
    <w:rsid w:val="00044ADA"/>
    <w:rsid w:val="0005177F"/>
    <w:rsid w:val="000540A7"/>
    <w:rsid w:val="000576C6"/>
    <w:rsid w:val="00060A47"/>
    <w:rsid w:val="0006385D"/>
    <w:rsid w:val="0006578D"/>
    <w:rsid w:val="0006690A"/>
    <w:rsid w:val="00086B6F"/>
    <w:rsid w:val="000B4543"/>
    <w:rsid w:val="000B5CAD"/>
    <w:rsid w:val="000B61B1"/>
    <w:rsid w:val="000C5547"/>
    <w:rsid w:val="000E6C7B"/>
    <w:rsid w:val="000F1E7F"/>
    <w:rsid w:val="00112237"/>
    <w:rsid w:val="00132F88"/>
    <w:rsid w:val="00153326"/>
    <w:rsid w:val="00163644"/>
    <w:rsid w:val="00182436"/>
    <w:rsid w:val="00183CC7"/>
    <w:rsid w:val="001B1339"/>
    <w:rsid w:val="001C3043"/>
    <w:rsid w:val="001C6E65"/>
    <w:rsid w:val="001D27EA"/>
    <w:rsid w:val="001E1C85"/>
    <w:rsid w:val="002007F9"/>
    <w:rsid w:val="002317EA"/>
    <w:rsid w:val="00240F58"/>
    <w:rsid w:val="002B3853"/>
    <w:rsid w:val="002B6A57"/>
    <w:rsid w:val="002C5FDA"/>
    <w:rsid w:val="002D0C0C"/>
    <w:rsid w:val="002E3804"/>
    <w:rsid w:val="002F346B"/>
    <w:rsid w:val="002F3F8A"/>
    <w:rsid w:val="0031169C"/>
    <w:rsid w:val="00324ABA"/>
    <w:rsid w:val="00327669"/>
    <w:rsid w:val="003304FB"/>
    <w:rsid w:val="003705AD"/>
    <w:rsid w:val="00372E59"/>
    <w:rsid w:val="0038728C"/>
    <w:rsid w:val="00390ADB"/>
    <w:rsid w:val="003920C6"/>
    <w:rsid w:val="00393CA5"/>
    <w:rsid w:val="00394615"/>
    <w:rsid w:val="00397B16"/>
    <w:rsid w:val="003C16F0"/>
    <w:rsid w:val="003C626C"/>
    <w:rsid w:val="003C73E8"/>
    <w:rsid w:val="003D4708"/>
    <w:rsid w:val="003D4B15"/>
    <w:rsid w:val="00410627"/>
    <w:rsid w:val="00411ABF"/>
    <w:rsid w:val="00416941"/>
    <w:rsid w:val="00440508"/>
    <w:rsid w:val="004678BE"/>
    <w:rsid w:val="0046791A"/>
    <w:rsid w:val="00497CB7"/>
    <w:rsid w:val="004A67F1"/>
    <w:rsid w:val="004A7AA8"/>
    <w:rsid w:val="004B1D36"/>
    <w:rsid w:val="004E168C"/>
    <w:rsid w:val="004E7395"/>
    <w:rsid w:val="0051264C"/>
    <w:rsid w:val="00525F96"/>
    <w:rsid w:val="00543302"/>
    <w:rsid w:val="0054330F"/>
    <w:rsid w:val="005433E4"/>
    <w:rsid w:val="00586B16"/>
    <w:rsid w:val="00591788"/>
    <w:rsid w:val="0059285E"/>
    <w:rsid w:val="005A2193"/>
    <w:rsid w:val="005F2C09"/>
    <w:rsid w:val="005F2DA2"/>
    <w:rsid w:val="005F7BD0"/>
    <w:rsid w:val="0060391E"/>
    <w:rsid w:val="00603B4C"/>
    <w:rsid w:val="006050BA"/>
    <w:rsid w:val="00661080"/>
    <w:rsid w:val="00670B99"/>
    <w:rsid w:val="00694785"/>
    <w:rsid w:val="00697F03"/>
    <w:rsid w:val="006A1D9A"/>
    <w:rsid w:val="006B3B89"/>
    <w:rsid w:val="0070371B"/>
    <w:rsid w:val="00714964"/>
    <w:rsid w:val="00714D47"/>
    <w:rsid w:val="00734E54"/>
    <w:rsid w:val="00782857"/>
    <w:rsid w:val="00797A33"/>
    <w:rsid w:val="007A04BA"/>
    <w:rsid w:val="00826505"/>
    <w:rsid w:val="0085055C"/>
    <w:rsid w:val="00866472"/>
    <w:rsid w:val="00887EB9"/>
    <w:rsid w:val="008A649B"/>
    <w:rsid w:val="008C2C93"/>
    <w:rsid w:val="008C43CE"/>
    <w:rsid w:val="008F3A2A"/>
    <w:rsid w:val="00915E0D"/>
    <w:rsid w:val="00916462"/>
    <w:rsid w:val="00936B7C"/>
    <w:rsid w:val="00965288"/>
    <w:rsid w:val="00985FBD"/>
    <w:rsid w:val="0098675C"/>
    <w:rsid w:val="009C6EF7"/>
    <w:rsid w:val="009D54AB"/>
    <w:rsid w:val="009D6D07"/>
    <w:rsid w:val="009E5FF6"/>
    <w:rsid w:val="009F3F37"/>
    <w:rsid w:val="00A00B95"/>
    <w:rsid w:val="00A06A46"/>
    <w:rsid w:val="00A522C8"/>
    <w:rsid w:val="00A57E10"/>
    <w:rsid w:val="00A7242B"/>
    <w:rsid w:val="00A77D9C"/>
    <w:rsid w:val="00A903C9"/>
    <w:rsid w:val="00AA2B30"/>
    <w:rsid w:val="00B04370"/>
    <w:rsid w:val="00B150BC"/>
    <w:rsid w:val="00B20105"/>
    <w:rsid w:val="00B41B73"/>
    <w:rsid w:val="00B508CB"/>
    <w:rsid w:val="00B54919"/>
    <w:rsid w:val="00B65747"/>
    <w:rsid w:val="00B737A7"/>
    <w:rsid w:val="00B91ADE"/>
    <w:rsid w:val="00B91FCA"/>
    <w:rsid w:val="00B9583F"/>
    <w:rsid w:val="00BA2033"/>
    <w:rsid w:val="00BC5678"/>
    <w:rsid w:val="00BE6F76"/>
    <w:rsid w:val="00C400B9"/>
    <w:rsid w:val="00C47D59"/>
    <w:rsid w:val="00C70901"/>
    <w:rsid w:val="00C8030D"/>
    <w:rsid w:val="00CB02F7"/>
    <w:rsid w:val="00D078D1"/>
    <w:rsid w:val="00D079AB"/>
    <w:rsid w:val="00D216B5"/>
    <w:rsid w:val="00D51F7F"/>
    <w:rsid w:val="00D52BA5"/>
    <w:rsid w:val="00DA581B"/>
    <w:rsid w:val="00DA76D1"/>
    <w:rsid w:val="00DC1918"/>
    <w:rsid w:val="00DC5DDE"/>
    <w:rsid w:val="00DC7C40"/>
    <w:rsid w:val="00DD45D3"/>
    <w:rsid w:val="00DD7202"/>
    <w:rsid w:val="00DE71FF"/>
    <w:rsid w:val="00DF2BA2"/>
    <w:rsid w:val="00DF7CAD"/>
    <w:rsid w:val="00E01D2A"/>
    <w:rsid w:val="00E2031F"/>
    <w:rsid w:val="00E324BF"/>
    <w:rsid w:val="00E42976"/>
    <w:rsid w:val="00E43EF1"/>
    <w:rsid w:val="00E45ABF"/>
    <w:rsid w:val="00E566CE"/>
    <w:rsid w:val="00E7057F"/>
    <w:rsid w:val="00EE0BAD"/>
    <w:rsid w:val="00EF0486"/>
    <w:rsid w:val="00F01C78"/>
    <w:rsid w:val="00F20C1F"/>
    <w:rsid w:val="00F222D3"/>
    <w:rsid w:val="00F359BD"/>
    <w:rsid w:val="00F507CC"/>
    <w:rsid w:val="00F50800"/>
    <w:rsid w:val="00F56218"/>
    <w:rsid w:val="00F64DCE"/>
    <w:rsid w:val="00F815C9"/>
    <w:rsid w:val="00F85C80"/>
    <w:rsid w:val="00FB013D"/>
    <w:rsid w:val="09295526"/>
    <w:rsid w:val="3AEA9655"/>
    <w:rsid w:val="3E7842EF"/>
    <w:rsid w:val="6617E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49E5"/>
  <w15:chartTrackingRefBased/>
  <w15:docId w15:val="{6417EDD4-E67E-41B4-9D14-BEECFAC2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78"/>
    <w:pPr>
      <w:ind w:left="720"/>
      <w:contextualSpacing/>
    </w:pPr>
  </w:style>
  <w:style w:type="paragraph" w:customStyle="1" w:styleId="paragraph">
    <w:name w:val="paragraph"/>
    <w:basedOn w:val="Normal"/>
    <w:rsid w:val="00BC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5678"/>
  </w:style>
  <w:style w:type="character" w:customStyle="1" w:styleId="eop">
    <w:name w:val="eop"/>
    <w:basedOn w:val="DefaultParagraphFont"/>
    <w:rsid w:val="00BC5678"/>
  </w:style>
  <w:style w:type="character" w:styleId="Strong">
    <w:name w:val="Strong"/>
    <w:basedOn w:val="DefaultParagraphFont"/>
    <w:uiPriority w:val="22"/>
    <w:qFormat/>
    <w:rsid w:val="00BC5678"/>
    <w:rPr>
      <w:b/>
      <w:bCs/>
    </w:rPr>
  </w:style>
  <w:style w:type="character" w:styleId="Hyperlink">
    <w:name w:val="Hyperlink"/>
    <w:basedOn w:val="DefaultParagraphFont"/>
    <w:uiPriority w:val="99"/>
    <w:unhideWhenUsed/>
    <w:rsid w:val="00B91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F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0901"/>
    <w:pPr>
      <w:spacing w:after="0" w:line="240" w:lineRule="auto"/>
    </w:pPr>
    <w:rPr>
      <w:kern w:val="2"/>
      <w:sz w:val="24"/>
      <w:szCs w:val="34"/>
      <w:lang w:bidi="dz-B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270</Words>
  <Characters>1391</Characters>
  <Application>Microsoft Office Word</Application>
  <DocSecurity>0</DocSecurity>
  <Lines>154</Lines>
  <Paragraphs>110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Pradhan</dc:creator>
  <cp:keywords/>
  <dc:description/>
  <cp:lastModifiedBy>Nidup Gyeltshen</cp:lastModifiedBy>
  <cp:revision>245</cp:revision>
  <dcterms:created xsi:type="dcterms:W3CDTF">2024-10-11T03:00:00Z</dcterms:created>
  <dcterms:modified xsi:type="dcterms:W3CDTF">2025-11-21T11:30:00Z</dcterms:modified>
</cp:coreProperties>
</file>